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47C1" w14:textId="77777777" w:rsidR="0096662E" w:rsidRDefault="0096662E">
      <w:pPr>
        <w:rPr>
          <w:rFonts w:hint="eastAsia"/>
        </w:rPr>
      </w:pPr>
    </w:p>
    <w:p w14:paraId="11C950C8" w14:textId="77777777" w:rsidR="0096662E" w:rsidRDefault="0096662E">
      <w:pPr>
        <w:rPr>
          <w:rFonts w:hint="eastAsia"/>
        </w:rPr>
      </w:pPr>
      <w:r>
        <w:rPr>
          <w:rFonts w:hint="eastAsia"/>
        </w:rPr>
        <w:t>拼音四线三格纸的重要性</w:t>
      </w:r>
    </w:p>
    <w:p w14:paraId="157F5E6F" w14:textId="77777777" w:rsidR="0096662E" w:rsidRDefault="0096662E">
      <w:pPr>
        <w:rPr>
          <w:rFonts w:hint="eastAsia"/>
        </w:rPr>
      </w:pPr>
      <w:r>
        <w:rPr>
          <w:rFonts w:hint="eastAsia"/>
        </w:rPr>
        <w:t>拼音四线三格纸在汉语学习中扮演着至关重要的角色。它不仅帮助学习者准确地书写汉字，还能够辅助他们正确发音。对于初学者而言，使用四线三格纸练习拼音是掌握汉语语音系统的关键步骤之一。通过这种方式，学生可以更直观地理解声调的起伏和字母的形态，从而打下坚实的语言基础。</w:t>
      </w:r>
    </w:p>
    <w:p w14:paraId="5AAFFAF4" w14:textId="77777777" w:rsidR="0096662E" w:rsidRDefault="0096662E">
      <w:pPr>
        <w:rPr>
          <w:rFonts w:hint="eastAsia"/>
        </w:rPr>
      </w:pPr>
    </w:p>
    <w:p w14:paraId="7A606BC3" w14:textId="77777777" w:rsidR="0096662E" w:rsidRDefault="0096662E">
      <w:pPr>
        <w:rPr>
          <w:rFonts w:hint="eastAsia"/>
        </w:rPr>
      </w:pPr>
    </w:p>
    <w:p w14:paraId="5715752C" w14:textId="77777777" w:rsidR="0096662E" w:rsidRDefault="0096662E">
      <w:pPr>
        <w:rPr>
          <w:rFonts w:hint="eastAsia"/>
        </w:rPr>
      </w:pPr>
      <w:r>
        <w:rPr>
          <w:rFonts w:hint="eastAsia"/>
        </w:rPr>
        <w:t>什么是拼音四线三格纸</w:t>
      </w:r>
    </w:p>
    <w:p w14:paraId="3A605775" w14:textId="77777777" w:rsidR="0096662E" w:rsidRDefault="0096662E">
      <w:pPr>
        <w:rPr>
          <w:rFonts w:hint="eastAsia"/>
        </w:rPr>
      </w:pPr>
      <w:r>
        <w:rPr>
          <w:rFonts w:hint="eastAsia"/>
        </w:rPr>
        <w:t>拼音四线三格纸是一种专门设计用于练习汉语拼音的书写纸张。这种纸张上有四条平行线，将空间分为三个部分：上格、中格以及下格。每个部分都有其特定的作用，比如上格用来标注第一声和第二声的音高，中格则是大部分字母的位置所在，而下格则为第三声和第四声提供了下降的空间。这样的设计有助于学习者在书写时保持正确的比例和位置，促进对拼音规则的理解和记忆。</w:t>
      </w:r>
    </w:p>
    <w:p w14:paraId="583577A1" w14:textId="77777777" w:rsidR="0096662E" w:rsidRDefault="0096662E">
      <w:pPr>
        <w:rPr>
          <w:rFonts w:hint="eastAsia"/>
        </w:rPr>
      </w:pPr>
    </w:p>
    <w:p w14:paraId="799BFC1F" w14:textId="77777777" w:rsidR="0096662E" w:rsidRDefault="0096662E">
      <w:pPr>
        <w:rPr>
          <w:rFonts w:hint="eastAsia"/>
        </w:rPr>
      </w:pPr>
    </w:p>
    <w:p w14:paraId="38568ADF" w14:textId="77777777" w:rsidR="0096662E" w:rsidRDefault="0096662E">
      <w:pPr>
        <w:rPr>
          <w:rFonts w:hint="eastAsia"/>
        </w:rPr>
      </w:pPr>
      <w:r>
        <w:rPr>
          <w:rFonts w:hint="eastAsia"/>
        </w:rPr>
        <w:t>如何利用拼音四线三格纸进行练习</w:t>
      </w:r>
    </w:p>
    <w:p w14:paraId="6D561CF8" w14:textId="77777777" w:rsidR="0096662E" w:rsidRDefault="0096662E">
      <w:pPr>
        <w:rPr>
          <w:rFonts w:hint="eastAsia"/>
        </w:rPr>
      </w:pPr>
      <w:r>
        <w:rPr>
          <w:rFonts w:hint="eastAsia"/>
        </w:rPr>
        <w:t>利用拼音四线三格纸进行练习非常简单有效。选择一本好的汉语教材或指南，从中选取需要练习的拼音组合开始。在四线三格纸上逐个书写这些拼音，注意每个字母应该占据的正确位置。还可以通过模仿老师的发音来加强听觉与视觉的记忆结合，这样不仅能提高书写技能，还能增强听力理解能力。持之以恒的练习将会显著提升你的拼音水平。</w:t>
      </w:r>
    </w:p>
    <w:p w14:paraId="3E03714A" w14:textId="77777777" w:rsidR="0096662E" w:rsidRDefault="0096662E">
      <w:pPr>
        <w:rPr>
          <w:rFonts w:hint="eastAsia"/>
        </w:rPr>
      </w:pPr>
    </w:p>
    <w:p w14:paraId="0773B839" w14:textId="77777777" w:rsidR="0096662E" w:rsidRDefault="0096662E">
      <w:pPr>
        <w:rPr>
          <w:rFonts w:hint="eastAsia"/>
        </w:rPr>
      </w:pPr>
    </w:p>
    <w:p w14:paraId="23F97B1F" w14:textId="77777777" w:rsidR="0096662E" w:rsidRDefault="0096662E">
      <w:pPr>
        <w:rPr>
          <w:rFonts w:hint="eastAsia"/>
        </w:rPr>
      </w:pPr>
      <w:r>
        <w:rPr>
          <w:rFonts w:hint="eastAsia"/>
        </w:rPr>
        <w:t>拼音四线三格纸的可打印资源</w:t>
      </w:r>
    </w:p>
    <w:p w14:paraId="3B839DCD" w14:textId="77777777" w:rsidR="0096662E" w:rsidRDefault="0096662E">
      <w:pPr>
        <w:rPr>
          <w:rFonts w:hint="eastAsia"/>
        </w:rPr>
      </w:pPr>
      <w:r>
        <w:rPr>
          <w:rFonts w:hint="eastAsia"/>
        </w:rPr>
        <w:t>现在，有许多在线资源提供免费下载和打印的拼音四线三格纸模板，这为汉语学习者带来了极大的便利。家长和教师可以根据学习进度和需求，随时打印适合的学习材料。一些网站甚至允许用户自定义线条颜色和间距大小，使得练习过程更加个性化和有趣。拥有这些资源，无论是在家中自学还是在学校教学，都可以轻松获得所需的支持。</w:t>
      </w:r>
    </w:p>
    <w:p w14:paraId="78F507F3" w14:textId="77777777" w:rsidR="0096662E" w:rsidRDefault="0096662E">
      <w:pPr>
        <w:rPr>
          <w:rFonts w:hint="eastAsia"/>
        </w:rPr>
      </w:pPr>
    </w:p>
    <w:p w14:paraId="6657044B" w14:textId="77777777" w:rsidR="0096662E" w:rsidRDefault="0096662E">
      <w:pPr>
        <w:rPr>
          <w:rFonts w:hint="eastAsia"/>
        </w:rPr>
      </w:pPr>
    </w:p>
    <w:p w14:paraId="1BF08C1D" w14:textId="77777777" w:rsidR="0096662E" w:rsidRDefault="0096662E">
      <w:pPr>
        <w:rPr>
          <w:rFonts w:hint="eastAsia"/>
        </w:rPr>
      </w:pPr>
      <w:r>
        <w:rPr>
          <w:rFonts w:hint="eastAsia"/>
        </w:rPr>
        <w:t>最后的总结</w:t>
      </w:r>
    </w:p>
    <w:p w14:paraId="1BF364E5" w14:textId="77777777" w:rsidR="0096662E" w:rsidRDefault="0096662E">
      <w:pPr>
        <w:rPr>
          <w:rFonts w:hint="eastAsia"/>
        </w:rPr>
      </w:pPr>
      <w:r>
        <w:rPr>
          <w:rFonts w:hint="eastAsia"/>
        </w:rPr>
        <w:t>拼音四线三格纸作为汉语学习的重要工具，其价值不容忽视。通过系统的练习，不仅可以帮助学习者精确掌握拼音的书写和发音，也为日后深入学习汉语铺平了道路。随着互联网的发展，获取高质量的学习资源变得更加容易，希望每位汉语学习者都能充分利用这些工具，不断进步。</w:t>
      </w:r>
    </w:p>
    <w:p w14:paraId="341F7109" w14:textId="77777777" w:rsidR="0096662E" w:rsidRDefault="0096662E">
      <w:pPr>
        <w:rPr>
          <w:rFonts w:hint="eastAsia"/>
        </w:rPr>
      </w:pPr>
    </w:p>
    <w:p w14:paraId="7CEE0395" w14:textId="77777777" w:rsidR="0096662E" w:rsidRDefault="0096662E">
      <w:pPr>
        <w:rPr>
          <w:rFonts w:hint="eastAsia"/>
        </w:rPr>
      </w:pPr>
    </w:p>
    <w:p w14:paraId="4030FCA1" w14:textId="77777777" w:rsidR="0096662E" w:rsidRDefault="00966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A9296" w14:textId="520C62A4" w:rsidR="003E7619" w:rsidRDefault="003E7619"/>
    <w:sectPr w:rsidR="003E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19"/>
    <w:rsid w:val="000F3509"/>
    <w:rsid w:val="003E7619"/>
    <w:rsid w:val="0096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8D2D-064E-4193-AC0B-A96FB586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